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3CFA6" w14:textId="77777777" w:rsidR="0011236E" w:rsidRPr="00E83393" w:rsidRDefault="0011236E" w:rsidP="0011236E">
      <w:pPr>
        <w:pStyle w:val="Header"/>
        <w:jc w:val="center"/>
        <w:rPr>
          <w:rFonts w:ascii="Calibri Light" w:hAnsi="Calibri Light"/>
          <w:lang w:val="it-IT"/>
        </w:rPr>
      </w:pP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41B1DE29" wp14:editId="5FA48FFA">
            <wp:extent cx="807720" cy="816610"/>
            <wp:effectExtent l="0" t="0" r="0" b="0"/>
            <wp:docPr id="1" name="Picture 5" descr="C:\Users\VDU\Desktop\VDU logo bord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DU\Desktop\VDU logo bordo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393">
        <w:rPr>
          <w:rFonts w:ascii="Calibri Light" w:hAnsi="Calibri Light"/>
          <w:lang w:val="it-IT"/>
        </w:rPr>
        <w:t xml:space="preserve">        </w:t>
      </w: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473455CB" wp14:editId="1F6D25D3">
            <wp:extent cx="770409" cy="774743"/>
            <wp:effectExtent l="0" t="0" r="4445" b="0"/>
            <wp:docPr id="7" name="Paveikslėlis 3" descr="Spalvotas logotip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55" cy="77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393">
        <w:rPr>
          <w:rFonts w:ascii="Calibri Light" w:hAnsi="Calibri Light"/>
          <w:lang w:val="it-IT"/>
        </w:rPr>
        <w:t xml:space="preserve">   </w:t>
      </w: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5A788B1B" wp14:editId="5D7D66F8">
            <wp:extent cx="1775460" cy="807720"/>
            <wp:effectExtent l="0" t="0" r="0" b="0"/>
            <wp:docPr id="3" name="Paveikslėli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3393">
        <w:rPr>
          <w:rFonts w:ascii="Calibri Light" w:hAnsi="Calibri Light"/>
          <w:lang w:val="it-IT"/>
        </w:rPr>
        <w:t xml:space="preserve">   </w:t>
      </w:r>
      <w:r w:rsidRPr="00BB6B2F">
        <w:rPr>
          <w:noProof/>
          <w:sz w:val="32"/>
          <w:szCs w:val="32"/>
          <w:lang w:val="lt-LT" w:eastAsia="lt-LT"/>
        </w:rPr>
        <w:drawing>
          <wp:inline distT="0" distB="0" distL="0" distR="0" wp14:anchorId="2EE421F8" wp14:editId="00F7F3D3">
            <wp:extent cx="905510" cy="772160"/>
            <wp:effectExtent l="0" t="0" r="0" b="0"/>
            <wp:docPr id="4" name="Paveikslėli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43519921" wp14:editId="2C6C58AA">
            <wp:extent cx="1686560" cy="887730"/>
            <wp:effectExtent l="0" t="0" r="0" b="0"/>
            <wp:docPr id="5" name="Paveikslėlis 4" descr="ESFA logo spalvot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0CE3" w14:textId="63834D27" w:rsidR="00231735" w:rsidRPr="008C017F" w:rsidRDefault="00231735" w:rsidP="0011236E">
      <w:pPr>
        <w:tabs>
          <w:tab w:val="left" w:pos="26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0EBF4A8" w14:textId="736E09F8" w:rsidR="00B23C22" w:rsidRPr="00085332" w:rsidRDefault="00A849F4" w:rsidP="000853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>REGISTRACIJOS ANKETA VASAROS KURSAMS</w:t>
      </w:r>
    </w:p>
    <w:p w14:paraId="07CA33D3" w14:textId="77777777" w:rsidR="00E83393" w:rsidRDefault="00E83393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1A8372F0" w14:textId="0546CA44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Pasta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ba: Anketą pildo centro vadovas.</w:t>
      </w:r>
    </w:p>
    <w:p w14:paraId="3FDD145D" w14:textId="04FC2483" w:rsidR="008B5935" w:rsidRPr="008C017F" w:rsidRDefault="00A849F4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Informacija apie </w:t>
      </w:r>
      <w:r w:rsidR="009B1D06" w:rsidRPr="008C017F">
        <w:rPr>
          <w:rFonts w:ascii="Times New Roman" w:hAnsi="Times New Roman" w:cs="Times New Roman"/>
          <w:b/>
          <w:sz w:val="24"/>
          <w:szCs w:val="24"/>
          <w:lang w:val="lt-LT"/>
        </w:rPr>
        <w:t>studentą, atvykstant</w:t>
      </w: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į </w:t>
      </w:r>
      <w:r w:rsidR="009B1D06"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į </w:t>
      </w: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>vasaros</w:t>
      </w:r>
      <w:r w:rsidR="008B5935"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kursus</w:t>
      </w:r>
      <w:r w:rsidR="008B5935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1F630FF3" w14:textId="083DBAC3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Pavardė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3667A0CA" w14:textId="43327639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Vardas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090321C" w14:textId="01EE4912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Gimimo data (metai, mėnuo, diena)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76DF3602" w14:textId="2D75DB48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Pilietybė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1332C61" w14:textId="1D6A254A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Lytis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333A617A" w14:textId="0C2540FB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Telefonas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61BA4FCC" w14:textId="000E170A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El. paštas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3943414" w14:textId="402819E9" w:rsidR="00973C7C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Baltistikos centras, kuriam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studentas atstovauja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4C8798A" w14:textId="6C3AE6F0" w:rsidR="00B53913" w:rsidRPr="008C017F" w:rsidRDefault="00B53913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Studijų pakopa: </w:t>
      </w:r>
    </w:p>
    <w:p w14:paraId="279EBD7B" w14:textId="3E526D3F" w:rsidR="008B5935" w:rsidRPr="008C017F" w:rsidRDefault="0011236E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Kokio l</w:t>
      </w:r>
      <w:r w:rsidR="008B5935" w:rsidRPr="008C017F">
        <w:rPr>
          <w:rFonts w:ascii="Times New Roman" w:hAnsi="Times New Roman" w:cs="Times New Roman"/>
          <w:sz w:val="24"/>
          <w:szCs w:val="24"/>
          <w:lang w:val="lt-LT"/>
        </w:rPr>
        <w:t>ietuvių kalbos lyg</w:t>
      </w:r>
      <w:r>
        <w:rPr>
          <w:rFonts w:ascii="Times New Roman" w:hAnsi="Times New Roman" w:cs="Times New Roman"/>
          <w:sz w:val="24"/>
          <w:szCs w:val="24"/>
          <w:lang w:val="lt-LT"/>
        </w:rPr>
        <w:t>io grupėje studentas mokysis kursų metu (esant poreikiui, grupę galima pakeisti)</w:t>
      </w:r>
      <w:r w:rsidR="008B5935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68990786" w14:textId="6A470EFA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A1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A2</w:t>
      </w:r>
    </w:p>
    <w:p w14:paraId="3106C396" w14:textId="16989EE3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B1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B2</w:t>
      </w:r>
    </w:p>
    <w:p w14:paraId="2E6830A8" w14:textId="1F4AA5E2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C1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C2</w:t>
      </w:r>
    </w:p>
    <w:p w14:paraId="2F436D51" w14:textId="6C8E5368" w:rsidR="00973C7C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Kur studentas norėtų studijuoti:</w:t>
      </w:r>
    </w:p>
    <w:p w14:paraId="48C598E3" w14:textId="5D76C39A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A97B70" w:rsidRPr="008C017F">
        <w:rPr>
          <w:rFonts w:ascii="Times New Roman" w:hAnsi="Times New Roman" w:cs="Times New Roman"/>
          <w:sz w:val="24"/>
          <w:szCs w:val="24"/>
          <w:lang w:val="lt-LT"/>
        </w:rPr>
        <w:t>V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U </w:t>
      </w:r>
    </w:p>
    <w:p w14:paraId="3B1F6287" w14:textId="4A7571CF" w:rsidR="00A97B70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B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VDU</w:t>
      </w:r>
    </w:p>
    <w:p w14:paraId="376F101D" w14:textId="14C478D5" w:rsidR="00313363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Specialūs pageidavimai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6E89C08" w14:textId="49B6163A" w:rsidR="0064779B" w:rsidRPr="008C017F" w:rsidRDefault="008F6341" w:rsidP="008F6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Reitingo numeris 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6133F9" w:rsidRPr="008C017F">
        <w:rPr>
          <w:rFonts w:ascii="Times New Roman" w:hAnsi="Times New Roman" w:cs="Times New Roman"/>
          <w:sz w:val="24"/>
          <w:szCs w:val="24"/>
          <w:lang w:val="lt-LT"/>
        </w:rPr>
        <w:t>rašomas tada, kai kurs</w:t>
      </w:r>
      <w:r w:rsidR="0011236E">
        <w:rPr>
          <w:rFonts w:ascii="Times New Roman" w:hAnsi="Times New Roman" w:cs="Times New Roman"/>
          <w:sz w:val="24"/>
          <w:szCs w:val="24"/>
          <w:lang w:val="lt-LT"/>
        </w:rPr>
        <w:t xml:space="preserve">uose </w:t>
      </w:r>
      <w:r w:rsidR="006133F9"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ketina </w:t>
      </w:r>
      <w:r w:rsidR="0011236E">
        <w:rPr>
          <w:rFonts w:ascii="Times New Roman" w:hAnsi="Times New Roman" w:cs="Times New Roman"/>
          <w:sz w:val="24"/>
          <w:szCs w:val="24"/>
          <w:lang w:val="lt-LT"/>
        </w:rPr>
        <w:t>dalyvauti</w:t>
      </w:r>
      <w:r w:rsidR="006133F9"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keli studentai, nepriklausomai nuo pageidaujamos studijų vietos)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EEB80BE" w14:textId="77777777" w:rsidR="00A849F4" w:rsidRPr="008C017F" w:rsidRDefault="00A849F4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Anketą užpildė:              </w:t>
      </w:r>
    </w:p>
    <w:p w14:paraId="30D159D6" w14:textId="40309E96" w:rsidR="00B6151A" w:rsidRPr="00B6151A" w:rsidRDefault="0064779B" w:rsidP="00B6151A">
      <w:pPr>
        <w:spacing w:after="0" w:line="360" w:lineRule="auto"/>
        <w:ind w:left="2160" w:firstLine="720"/>
        <w:rPr>
          <w:rFonts w:ascii="Times New Roman" w:hAnsi="Times New Roman" w:cs="Times New Roman"/>
          <w:strike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 Vardas, pavardė            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  <w:t xml:space="preserve"> P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>arašas</w:t>
      </w:r>
    </w:p>
    <w:p w14:paraId="40E3B4AE" w14:textId="670A4D8E" w:rsidR="00231735" w:rsidRPr="008C017F" w:rsidRDefault="00231735" w:rsidP="008C017F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Vasaros kursai organizuojami pagal ES SF finansuojamą projektą </w:t>
      </w:r>
    </w:p>
    <w:p w14:paraId="465A4FFA" w14:textId="620842BF" w:rsidR="00B6151A" w:rsidRPr="008C017F" w:rsidRDefault="00231735" w:rsidP="00B6151A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„Užsienio baltistikos centrų ir Lietuvos mokslo ir studijų institucijų bendradarbiavimo skatinimas“ </w:t>
      </w:r>
    </w:p>
    <w:p w14:paraId="4E15B4E5" w14:textId="0916D666" w:rsidR="00231735" w:rsidRDefault="00231735" w:rsidP="00B6151A">
      <w:pPr>
        <w:pStyle w:val="BodyTextIndent3"/>
        <w:spacing w:line="360" w:lineRule="auto"/>
        <w:ind w:left="0"/>
        <w:contextualSpacing/>
        <w:jc w:val="right"/>
        <w:rPr>
          <w:noProof/>
          <w:sz w:val="24"/>
          <w:szCs w:val="24"/>
          <w:lang w:val="lt-LT" w:eastAsia="lt-LT"/>
        </w:rPr>
      </w:pPr>
      <w:r w:rsidRPr="008C017F">
        <w:rPr>
          <w:sz w:val="20"/>
          <w:szCs w:val="20"/>
          <w:lang w:val="lt-LT"/>
        </w:rPr>
        <w:t>(</w:t>
      </w:r>
      <w:r w:rsidRPr="008C017F">
        <w:rPr>
          <w:rFonts w:ascii="Palemonas" w:hAnsi="Palemonas"/>
          <w:sz w:val="20"/>
          <w:szCs w:val="20"/>
        </w:rPr>
        <w:t>Nr. 09.3.1-ESFA-V-709-01-0002</w:t>
      </w:r>
      <w:r w:rsidRPr="008C017F">
        <w:rPr>
          <w:sz w:val="20"/>
          <w:szCs w:val="20"/>
          <w:lang w:val="lt-LT"/>
        </w:rPr>
        <w:t>)</w:t>
      </w:r>
      <w:r w:rsidR="00085332" w:rsidRPr="00085332">
        <w:rPr>
          <w:noProof/>
          <w:sz w:val="24"/>
          <w:szCs w:val="24"/>
          <w:lang w:val="lt-LT" w:eastAsia="lt-LT"/>
        </w:rPr>
        <w:t xml:space="preserve"> </w:t>
      </w:r>
    </w:p>
    <w:p w14:paraId="2705B56B" w14:textId="4C2BB5BC" w:rsidR="00973C7C" w:rsidRPr="00085332" w:rsidRDefault="00A524C6" w:rsidP="00085332">
      <w:pPr>
        <w:pStyle w:val="BodyTextIndent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>
        <w:rPr>
          <w:noProof/>
          <w:sz w:val="20"/>
          <w:szCs w:val="20"/>
          <w:lang w:val="lt-LT" w:eastAsia="lt-LT"/>
        </w:rPr>
        <w:drawing>
          <wp:inline distT="0" distB="0" distL="0" distR="0" wp14:anchorId="43E7CD5B" wp14:editId="74FC60E4">
            <wp:extent cx="1235413" cy="486383"/>
            <wp:effectExtent l="0" t="0" r="3175" b="9525"/>
            <wp:docPr id="2" name="Paveikslėlis 2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C7C" w:rsidRPr="00085332" w:rsidSect="0011236E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BDEB0" w14:textId="77777777" w:rsidR="008E1E15" w:rsidRDefault="008E1E15" w:rsidP="00085332">
      <w:pPr>
        <w:spacing w:after="0" w:line="240" w:lineRule="auto"/>
      </w:pPr>
      <w:r>
        <w:separator/>
      </w:r>
    </w:p>
  </w:endnote>
  <w:endnote w:type="continuationSeparator" w:id="0">
    <w:p w14:paraId="1EBCB46B" w14:textId="77777777" w:rsidR="008E1E15" w:rsidRDefault="008E1E15" w:rsidP="0008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emonas">
    <w:altName w:val="Times New Roman"/>
    <w:panose1 w:val="020B0604020202020204"/>
    <w:charset w:val="BA"/>
    <w:family w:val="roman"/>
    <w:pitch w:val="variable"/>
    <w:sig w:usb0="00000001" w:usb1="500028EF" w:usb2="00000024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09F74" w14:textId="77777777" w:rsidR="008E1E15" w:rsidRDefault="008E1E15" w:rsidP="00085332">
      <w:pPr>
        <w:spacing w:after="0" w:line="240" w:lineRule="auto"/>
      </w:pPr>
      <w:r>
        <w:separator/>
      </w:r>
    </w:p>
  </w:footnote>
  <w:footnote w:type="continuationSeparator" w:id="0">
    <w:p w14:paraId="1B8F7EF2" w14:textId="77777777" w:rsidR="008E1E15" w:rsidRDefault="008E1E15" w:rsidP="00085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C7C"/>
    <w:rsid w:val="00085332"/>
    <w:rsid w:val="0011236E"/>
    <w:rsid w:val="001C274E"/>
    <w:rsid w:val="00231735"/>
    <w:rsid w:val="0026763A"/>
    <w:rsid w:val="00313363"/>
    <w:rsid w:val="00361DBA"/>
    <w:rsid w:val="003D5C1D"/>
    <w:rsid w:val="004F3C7E"/>
    <w:rsid w:val="006133F9"/>
    <w:rsid w:val="0064779B"/>
    <w:rsid w:val="00665AD1"/>
    <w:rsid w:val="0068185D"/>
    <w:rsid w:val="006A596B"/>
    <w:rsid w:val="006B0F27"/>
    <w:rsid w:val="00816406"/>
    <w:rsid w:val="00890101"/>
    <w:rsid w:val="008B5935"/>
    <w:rsid w:val="008C017F"/>
    <w:rsid w:val="008E1E15"/>
    <w:rsid w:val="008F6341"/>
    <w:rsid w:val="00973C7C"/>
    <w:rsid w:val="009B1D06"/>
    <w:rsid w:val="00A524C6"/>
    <w:rsid w:val="00A60FE1"/>
    <w:rsid w:val="00A849F4"/>
    <w:rsid w:val="00A97B70"/>
    <w:rsid w:val="00B22109"/>
    <w:rsid w:val="00B23C22"/>
    <w:rsid w:val="00B53913"/>
    <w:rsid w:val="00B6151A"/>
    <w:rsid w:val="00E83393"/>
    <w:rsid w:val="00E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82A1EC3"/>
  <w15:docId w15:val="{FE49BBC6-11D0-BF4A-87EA-62BFDE4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5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rsid w:val="002317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231735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paragraph" w:styleId="Header">
    <w:name w:val="header"/>
    <w:basedOn w:val="Normal"/>
    <w:link w:val="HeaderChar"/>
    <w:unhideWhenUsed/>
    <w:rsid w:val="00085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5332"/>
  </w:style>
  <w:style w:type="paragraph" w:styleId="Footer">
    <w:name w:val="footer"/>
    <w:basedOn w:val="Normal"/>
    <w:link w:val="FooterChar"/>
    <w:uiPriority w:val="99"/>
    <w:unhideWhenUsed/>
    <w:rsid w:val="00085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Jurgita Macijauskaitė-Bonda</cp:lastModifiedBy>
  <cp:revision>14</cp:revision>
  <cp:lastPrinted>2018-02-17T10:59:00Z</cp:lastPrinted>
  <dcterms:created xsi:type="dcterms:W3CDTF">2017-02-04T09:03:00Z</dcterms:created>
  <dcterms:modified xsi:type="dcterms:W3CDTF">2021-03-04T13:13:00Z</dcterms:modified>
</cp:coreProperties>
</file>